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EC3" w:rsidRDefault="007D4EC3" w:rsidP="007D4EC3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Příloha č. 9</w:t>
      </w:r>
    </w:p>
    <w:p w:rsidR="007D4EC3" w:rsidRDefault="007D4EC3" w:rsidP="007D4EC3">
      <w:pPr>
        <w:jc w:val="both"/>
      </w:pPr>
    </w:p>
    <w:p w:rsidR="007D4EC3" w:rsidRDefault="007D4EC3" w:rsidP="007D4EC3">
      <w:pPr>
        <w:tabs>
          <w:tab w:val="left" w:pos="0"/>
        </w:tabs>
        <w:rPr>
          <w:u w:val="single"/>
        </w:rPr>
      </w:pPr>
    </w:p>
    <w:p w:rsidR="007D4EC3" w:rsidRDefault="007D4EC3" w:rsidP="007D4EC3">
      <w:pPr>
        <w:pStyle w:val="Nadpis2"/>
        <w:tabs>
          <w:tab w:val="left" w:pos="0"/>
        </w:tabs>
        <w:jc w:val="left"/>
      </w:pPr>
      <w:proofErr w:type="gramStart"/>
      <w:r>
        <w:t>Přehled  usnesení</w:t>
      </w:r>
      <w:proofErr w:type="gramEnd"/>
      <w:r>
        <w:t xml:space="preserve">   ze  zasedání  obecního zastupitelstva Obce Boharyně  č. 1</w:t>
      </w:r>
    </w:p>
    <w:p w:rsidR="007D4EC3" w:rsidRDefault="007D4EC3" w:rsidP="007D4EC3">
      <w:pPr>
        <w:pStyle w:val="Zkladntext"/>
      </w:pPr>
      <w:r>
        <w:t xml:space="preserve">Datum </w:t>
      </w:r>
      <w:proofErr w:type="gramStart"/>
      <w:r>
        <w:t>jednání :</w:t>
      </w:r>
      <w:proofErr w:type="gramEnd"/>
      <w:r>
        <w:t xml:space="preserve">  9.11. 2022</w:t>
      </w:r>
    </w:p>
    <w:p w:rsidR="007D4EC3" w:rsidRDefault="007D4EC3" w:rsidP="007D4EC3">
      <w:pPr>
        <w:pStyle w:val="Zkladntext"/>
      </w:pPr>
    </w:p>
    <w:p w:rsidR="007D4EC3" w:rsidRDefault="007D4EC3" w:rsidP="007D4EC3">
      <w:pPr>
        <w:pStyle w:val="Zkladntext"/>
      </w:pPr>
      <w:proofErr w:type="gramStart"/>
      <w:r>
        <w:t>Přítomni :</w:t>
      </w:r>
      <w:proofErr w:type="gramEnd"/>
      <w:r>
        <w:t xml:space="preserve"> dle prezenční listiny</w:t>
      </w:r>
    </w:p>
    <w:p w:rsidR="007D4EC3" w:rsidRDefault="007D4EC3" w:rsidP="007D4EC3">
      <w:pPr>
        <w:pStyle w:val="Nadpis1"/>
        <w:tabs>
          <w:tab w:val="left" w:pos="0"/>
        </w:tabs>
        <w:rPr>
          <w:b w:val="0"/>
          <w:bCs w:val="0"/>
        </w:rPr>
      </w:pPr>
      <w:r>
        <w:rPr>
          <w:b w:val="0"/>
          <w:bCs w:val="0"/>
        </w:rPr>
        <w:t>Předsedající: Vítězslav Havlíček</w:t>
      </w:r>
    </w:p>
    <w:p w:rsidR="007D4EC3" w:rsidRDefault="007D4EC3" w:rsidP="007D4EC3">
      <w:pPr>
        <w:tabs>
          <w:tab w:val="left" w:pos="0"/>
        </w:tabs>
        <w:rPr>
          <w:b/>
          <w:bCs/>
        </w:rPr>
      </w:pPr>
    </w:p>
    <w:p w:rsidR="007D4EC3" w:rsidRDefault="007D4EC3" w:rsidP="007D4EC3">
      <w:pPr>
        <w:pStyle w:val="Nadpis1"/>
        <w:tabs>
          <w:tab w:val="left" w:pos="0"/>
        </w:tabs>
      </w:pPr>
      <w:r>
        <w:t xml:space="preserve">Zastupitelstvo obce </w:t>
      </w:r>
      <w:proofErr w:type="gramStart"/>
      <w:r>
        <w:t>Boharyně :</w:t>
      </w:r>
      <w:proofErr w:type="gramEnd"/>
    </w:p>
    <w:p w:rsidR="007D4EC3" w:rsidRDefault="007D4EC3" w:rsidP="007D4EC3">
      <w:pPr>
        <w:pStyle w:val="Seznam"/>
      </w:pPr>
    </w:p>
    <w:p w:rsidR="007D4EC3" w:rsidRDefault="007D4EC3" w:rsidP="007D4EC3">
      <w:pPr>
        <w:pStyle w:val="Seznam"/>
        <w:ind w:left="0" w:firstLine="0"/>
      </w:pPr>
      <w:r>
        <w:t>1. schválilo zapisovatele Anetu Pšeničkovou</w:t>
      </w:r>
    </w:p>
    <w:p w:rsidR="007D4EC3" w:rsidRDefault="007D4EC3" w:rsidP="007D4EC3">
      <w:pPr>
        <w:jc w:val="both"/>
      </w:pPr>
    </w:p>
    <w:p w:rsidR="007D4EC3" w:rsidRDefault="007D4EC3" w:rsidP="007D4EC3">
      <w:pPr>
        <w:pStyle w:val="Seznam"/>
        <w:ind w:left="0" w:firstLine="0"/>
      </w:pPr>
      <w:r>
        <w:t xml:space="preserve">2. schválilo ověřovateli </w:t>
      </w:r>
      <w:proofErr w:type="gramStart"/>
      <w:r>
        <w:t>zápisu  Ing.</w:t>
      </w:r>
      <w:proofErr w:type="gramEnd"/>
      <w:r>
        <w:t xml:space="preserve"> Miroslava Melichara a Jiřího </w:t>
      </w:r>
      <w:proofErr w:type="spellStart"/>
      <w:r>
        <w:t>Rejmánka</w:t>
      </w:r>
      <w:proofErr w:type="spellEnd"/>
    </w:p>
    <w:p w:rsidR="007D4EC3" w:rsidRDefault="007D4EC3" w:rsidP="007D4EC3">
      <w:pPr>
        <w:pStyle w:val="Pokraovnseznamu1"/>
        <w:spacing w:after="0"/>
        <w:ind w:left="0"/>
      </w:pPr>
    </w:p>
    <w:p w:rsidR="007D4EC3" w:rsidRDefault="007D4EC3" w:rsidP="007D4EC3">
      <w:pPr>
        <w:jc w:val="both"/>
      </w:pPr>
      <w:r>
        <w:t xml:space="preserve">3. schválilo navržený </w:t>
      </w:r>
      <w:proofErr w:type="gramStart"/>
      <w:r>
        <w:t>program  zasedání</w:t>
      </w:r>
      <w:proofErr w:type="gramEnd"/>
      <w:r>
        <w:t xml:space="preserve"> schválilo vč. změny</w:t>
      </w:r>
    </w:p>
    <w:p w:rsidR="007D4EC3" w:rsidRDefault="007D4EC3" w:rsidP="007D4EC3">
      <w:pPr>
        <w:jc w:val="both"/>
      </w:pPr>
    </w:p>
    <w:p w:rsidR="007D4EC3" w:rsidRDefault="007D4EC3" w:rsidP="007D4EC3">
      <w:pPr>
        <w:jc w:val="both"/>
      </w:pPr>
      <w:r>
        <w:t>4. schválilo částku na rezervní krizový fond ve výši 200.000Kč</w:t>
      </w:r>
    </w:p>
    <w:p w:rsidR="007D4EC3" w:rsidRDefault="007D4EC3" w:rsidP="007D4EC3">
      <w:pPr>
        <w:jc w:val="both"/>
      </w:pPr>
    </w:p>
    <w:p w:rsidR="007D4EC3" w:rsidRDefault="007D4EC3" w:rsidP="007D4EC3">
      <w:pPr>
        <w:jc w:val="both"/>
      </w:pPr>
      <w:r>
        <w:t xml:space="preserve">5. schválilo zařazení částky 8.000Kč do rozpočtu obce na nákup nového </w:t>
      </w:r>
      <w:proofErr w:type="spellStart"/>
      <w:r>
        <w:t>párty</w:t>
      </w:r>
      <w:proofErr w:type="spellEnd"/>
      <w:r>
        <w:t xml:space="preserve"> stanu</w:t>
      </w:r>
    </w:p>
    <w:p w:rsidR="007D4EC3" w:rsidRDefault="007D4EC3" w:rsidP="007D4EC3">
      <w:pPr>
        <w:jc w:val="both"/>
      </w:pPr>
    </w:p>
    <w:p w:rsidR="007D4EC3" w:rsidRDefault="007D4EC3" w:rsidP="007D4EC3">
      <w:pPr>
        <w:jc w:val="both"/>
      </w:pPr>
      <w:r>
        <w:t>6. schválilo návrh rozpočtu ZŠ a MŠ Boharyně</w:t>
      </w:r>
    </w:p>
    <w:p w:rsidR="007D4EC3" w:rsidRDefault="007D4EC3" w:rsidP="007D4EC3">
      <w:pPr>
        <w:jc w:val="both"/>
      </w:pPr>
    </w:p>
    <w:p w:rsidR="007D4EC3" w:rsidRDefault="007D4EC3" w:rsidP="007D4EC3">
      <w:pPr>
        <w:jc w:val="both"/>
      </w:pPr>
      <w:r>
        <w:t>7. schválilo odložení projednávání prodeje parcel pro RD v lokalitě Zvíkov</w:t>
      </w:r>
    </w:p>
    <w:p w:rsidR="007D4EC3" w:rsidRDefault="007D4EC3" w:rsidP="007D4EC3">
      <w:pPr>
        <w:jc w:val="both"/>
      </w:pPr>
    </w:p>
    <w:p w:rsidR="007D4EC3" w:rsidRDefault="007D4EC3" w:rsidP="007D4EC3">
      <w:pPr>
        <w:jc w:val="both"/>
      </w:pPr>
      <w:r>
        <w:t xml:space="preserve">8. schválilo, že smlouva na prodej pozemku </w:t>
      </w:r>
      <w:proofErr w:type="spellStart"/>
      <w:r>
        <w:t>parc</w:t>
      </w:r>
      <w:proofErr w:type="spellEnd"/>
      <w:r>
        <w:t xml:space="preserve">. č. 461/41 v kat. </w:t>
      </w:r>
      <w:proofErr w:type="spellStart"/>
      <w:r>
        <w:t>úz</w:t>
      </w:r>
      <w:proofErr w:type="spellEnd"/>
      <w:r>
        <w:t xml:space="preserve">. Boharyně, bude s panem   </w:t>
      </w:r>
    </w:p>
    <w:p w:rsidR="007D4EC3" w:rsidRDefault="007D4EC3" w:rsidP="007D4EC3">
      <w:pPr>
        <w:jc w:val="both"/>
      </w:pPr>
      <w:r>
        <w:t xml:space="preserve">    E. Tvrdoněm sepsána nejpozději do 31.12.2022</w:t>
      </w:r>
    </w:p>
    <w:p w:rsidR="007D4EC3" w:rsidRDefault="007D4EC3" w:rsidP="007D4EC3">
      <w:pPr>
        <w:jc w:val="both"/>
      </w:pPr>
    </w:p>
    <w:p w:rsidR="007D4EC3" w:rsidRDefault="007D4EC3" w:rsidP="007D4EC3">
      <w:pPr>
        <w:jc w:val="both"/>
      </w:pPr>
      <w:r>
        <w:t xml:space="preserve">9. schvaluje uzavření Dodatku č. 10 ke smlouvě 712/2007 o nájmu zemědělských pozemků se  </w:t>
      </w:r>
    </w:p>
    <w:p w:rsidR="007D4EC3" w:rsidRDefault="007D4EC3" w:rsidP="007D4EC3">
      <w:pPr>
        <w:jc w:val="both"/>
      </w:pPr>
      <w:r>
        <w:t xml:space="preserve">    Zemědělskou společností „Bystřice“, a.s. Kratonohy</w:t>
      </w:r>
    </w:p>
    <w:p w:rsidR="007D4EC3" w:rsidRDefault="007D4EC3" w:rsidP="007D4EC3">
      <w:pPr>
        <w:jc w:val="both"/>
      </w:pPr>
    </w:p>
    <w:p w:rsidR="007D4EC3" w:rsidRDefault="007D4EC3" w:rsidP="007D4EC3">
      <w:pPr>
        <w:jc w:val="both"/>
      </w:pPr>
      <w:r>
        <w:t xml:space="preserve">10. schválilo dodatek č.2 ke smlouvě o dílo s firmou Petr Novotný, Městec Králové, s termínem </w:t>
      </w:r>
    </w:p>
    <w:p w:rsidR="007D4EC3" w:rsidRDefault="007D4EC3" w:rsidP="007D4EC3">
      <w:pPr>
        <w:jc w:val="both"/>
      </w:pPr>
      <w:r>
        <w:t xml:space="preserve">     díla do 30.6.2023</w:t>
      </w:r>
    </w:p>
    <w:p w:rsidR="007D4EC3" w:rsidRDefault="007D4EC3" w:rsidP="007D4EC3">
      <w:pPr>
        <w:jc w:val="both"/>
      </w:pPr>
    </w:p>
    <w:p w:rsidR="007D4EC3" w:rsidRDefault="007D4EC3" w:rsidP="007D4EC3">
      <w:pPr>
        <w:jc w:val="both"/>
      </w:pPr>
      <w:r>
        <w:t>11. schválilo Plán inventur majetku obce k 31.12.2022 vč. změny v likvidační komisi</w:t>
      </w:r>
    </w:p>
    <w:p w:rsidR="007D4EC3" w:rsidRDefault="007D4EC3" w:rsidP="007D4EC3">
      <w:pPr>
        <w:jc w:val="both"/>
      </w:pPr>
    </w:p>
    <w:p w:rsidR="007D4EC3" w:rsidRDefault="007D4EC3" w:rsidP="007D4EC3">
      <w:pPr>
        <w:jc w:val="both"/>
      </w:pPr>
      <w:r>
        <w:t>12. schválilo rozpočtové opatření č. 8/2022</w:t>
      </w:r>
    </w:p>
    <w:p w:rsidR="007D4EC3" w:rsidRDefault="007D4EC3" w:rsidP="007D4EC3">
      <w:pPr>
        <w:jc w:val="both"/>
      </w:pPr>
    </w:p>
    <w:p w:rsidR="007D4EC3" w:rsidRDefault="007D4EC3" w:rsidP="007D4EC3">
      <w:pPr>
        <w:jc w:val="both"/>
      </w:pPr>
      <w:r>
        <w:t>13. schválilo poskytnutí příspěvku Knihovně města Hradec Králové ve výši 8.000Kč</w:t>
      </w:r>
    </w:p>
    <w:p w:rsidR="007D4EC3" w:rsidRDefault="007D4EC3" w:rsidP="007D4EC3">
      <w:pPr>
        <w:jc w:val="both"/>
      </w:pPr>
    </w:p>
    <w:p w:rsidR="007D4EC3" w:rsidRDefault="007D4EC3" w:rsidP="007D4EC3">
      <w:pPr>
        <w:jc w:val="both"/>
      </w:pPr>
      <w:r>
        <w:t xml:space="preserve">14. schválilo odložení projednání žádosti R. </w:t>
      </w:r>
      <w:proofErr w:type="spellStart"/>
      <w:r>
        <w:t>Vejse</w:t>
      </w:r>
      <w:proofErr w:type="spellEnd"/>
      <w:r>
        <w:t xml:space="preserve"> na příští zasedání zastupitelstva</w:t>
      </w:r>
    </w:p>
    <w:p w:rsidR="007D4EC3" w:rsidRDefault="007D4EC3" w:rsidP="007D4EC3">
      <w:pPr>
        <w:jc w:val="both"/>
      </w:pPr>
    </w:p>
    <w:p w:rsidR="007D4EC3" w:rsidRDefault="007D4EC3" w:rsidP="007D4EC3">
      <w:pPr>
        <w:jc w:val="both"/>
      </w:pPr>
      <w:r>
        <w:t xml:space="preserve">15. schválilo, aby p. Bažantová provedla ořez větví na vlastní náklady a vytěžené dřevo si </w:t>
      </w:r>
    </w:p>
    <w:p w:rsidR="007D4EC3" w:rsidRDefault="007D4EC3" w:rsidP="007D4EC3">
      <w:pPr>
        <w:jc w:val="both"/>
      </w:pPr>
      <w:r>
        <w:t xml:space="preserve">      odvezla za úklid</w:t>
      </w:r>
    </w:p>
    <w:p w:rsidR="007D4EC3" w:rsidRDefault="007D4EC3" w:rsidP="007D4EC3">
      <w:pPr>
        <w:jc w:val="both"/>
      </w:pPr>
    </w:p>
    <w:p w:rsidR="007D4EC3" w:rsidRDefault="007D4EC3" w:rsidP="007D4EC3">
      <w:pPr>
        <w:jc w:val="both"/>
      </w:pPr>
      <w:r>
        <w:t xml:space="preserve">16. rozhodlo o zamítnutí žádosti p. </w:t>
      </w:r>
      <w:proofErr w:type="spellStart"/>
      <w:r>
        <w:t>Vasičové</w:t>
      </w:r>
      <w:proofErr w:type="spellEnd"/>
      <w:r>
        <w:t xml:space="preserve"> o přidělení druhé známky na popelnici</w:t>
      </w:r>
    </w:p>
    <w:p w:rsidR="007D4EC3" w:rsidRDefault="007D4EC3" w:rsidP="007D4EC3">
      <w:pPr>
        <w:jc w:val="both"/>
      </w:pPr>
    </w:p>
    <w:p w:rsidR="007D4EC3" w:rsidRDefault="007D4EC3" w:rsidP="007D4EC3">
      <w:pPr>
        <w:jc w:val="both"/>
      </w:pPr>
      <w:r>
        <w:t>17. rozhodlo o zamítnutí žádosti p. Kašparové Martiny o osvobození poplatku za SKO</w:t>
      </w:r>
    </w:p>
    <w:p w:rsidR="007D4EC3" w:rsidRDefault="007D4EC3" w:rsidP="007D4EC3">
      <w:pPr>
        <w:jc w:val="both"/>
      </w:pPr>
    </w:p>
    <w:p w:rsidR="007D4EC3" w:rsidRDefault="007D4EC3" w:rsidP="007D4EC3">
      <w:pPr>
        <w:jc w:val="both"/>
      </w:pPr>
    </w:p>
    <w:p w:rsidR="007D4EC3" w:rsidRDefault="007D4EC3" w:rsidP="007D4EC3">
      <w:pPr>
        <w:jc w:val="both"/>
      </w:pPr>
      <w:r>
        <w:lastRenderedPageBreak/>
        <w:t xml:space="preserve">18. udělilo pravomoc V. Havlíčkovi schvalovat rozpočtová opatření do celkové výše max. </w:t>
      </w:r>
    </w:p>
    <w:p w:rsidR="007D4EC3" w:rsidRDefault="007D4EC3" w:rsidP="007D4EC3">
      <w:pPr>
        <w:jc w:val="both"/>
      </w:pPr>
      <w:r>
        <w:t xml:space="preserve">      200.000Kč bez schválení zastupitelstvem obce</w:t>
      </w:r>
    </w:p>
    <w:p w:rsidR="007D4EC3" w:rsidRDefault="007D4EC3" w:rsidP="007D4EC3">
      <w:pPr>
        <w:jc w:val="both"/>
      </w:pPr>
    </w:p>
    <w:p w:rsidR="007D4EC3" w:rsidRDefault="007D4EC3" w:rsidP="007D4EC3">
      <w:pPr>
        <w:jc w:val="both"/>
      </w:pPr>
      <w:r>
        <w:t>19. schválilo úpravu doby svícení veřejného osvětlení, večer do 22.00hod a ráno od 4:30hod</w:t>
      </w:r>
    </w:p>
    <w:p w:rsidR="007D4EC3" w:rsidRDefault="007D4EC3" w:rsidP="007D4EC3">
      <w:pPr>
        <w:jc w:val="both"/>
      </w:pPr>
    </w:p>
    <w:p w:rsidR="007D4EC3" w:rsidRDefault="007D4EC3" w:rsidP="007D4EC3">
      <w:pPr>
        <w:jc w:val="both"/>
      </w:pPr>
      <w:r>
        <w:t>20. schválilo navýšení cen při samovýrobě dřeva – 200Kč/</w:t>
      </w:r>
      <w:proofErr w:type="spellStart"/>
      <w:proofErr w:type="gramStart"/>
      <w:r>
        <w:t>prm</w:t>
      </w:r>
      <w:proofErr w:type="spellEnd"/>
      <w:r>
        <w:t xml:space="preserve">  hroubí</w:t>
      </w:r>
      <w:proofErr w:type="gramEnd"/>
      <w:r>
        <w:t xml:space="preserve"> nad průměr 7 cm a  </w:t>
      </w:r>
    </w:p>
    <w:p w:rsidR="007D4EC3" w:rsidRDefault="007D4EC3" w:rsidP="007D4EC3">
      <w:pPr>
        <w:jc w:val="both"/>
      </w:pPr>
      <w:r>
        <w:t xml:space="preserve">      20Kč/</w:t>
      </w:r>
      <w:proofErr w:type="spellStart"/>
      <w:r>
        <w:t>prm</w:t>
      </w:r>
      <w:proofErr w:type="spellEnd"/>
      <w:r>
        <w:t xml:space="preserve"> hroubí do průměru </w:t>
      </w:r>
      <w:proofErr w:type="gramStart"/>
      <w:r>
        <w:t>7cm</w:t>
      </w:r>
      <w:proofErr w:type="gramEnd"/>
    </w:p>
    <w:p w:rsidR="007D4EC3" w:rsidRDefault="007D4EC3" w:rsidP="007D4EC3">
      <w:pPr>
        <w:tabs>
          <w:tab w:val="left" w:pos="0"/>
        </w:tabs>
      </w:pPr>
    </w:p>
    <w:p w:rsidR="007D4EC3" w:rsidRDefault="007D4EC3" w:rsidP="007D4EC3">
      <w:pPr>
        <w:tabs>
          <w:tab w:val="left" w:pos="0"/>
        </w:tabs>
      </w:pPr>
    </w:p>
    <w:p w:rsidR="007D4EC3" w:rsidRDefault="007D4EC3" w:rsidP="007D4EC3">
      <w:pPr>
        <w:tabs>
          <w:tab w:val="left" w:pos="0"/>
        </w:tabs>
      </w:pPr>
    </w:p>
    <w:p w:rsidR="007D4EC3" w:rsidRDefault="007D4EC3" w:rsidP="007D4EC3">
      <w:pPr>
        <w:tabs>
          <w:tab w:val="left" w:pos="0"/>
        </w:tabs>
      </w:pPr>
    </w:p>
    <w:p w:rsidR="007D4EC3" w:rsidRDefault="007D4EC3" w:rsidP="007D4EC3">
      <w:pPr>
        <w:tabs>
          <w:tab w:val="left" w:pos="0"/>
        </w:tabs>
      </w:pPr>
    </w:p>
    <w:p w:rsidR="007D4EC3" w:rsidRDefault="007D4EC3" w:rsidP="007D4EC3">
      <w:pPr>
        <w:tabs>
          <w:tab w:val="left" w:pos="0"/>
        </w:tabs>
      </w:pPr>
    </w:p>
    <w:p w:rsidR="007D4EC3" w:rsidRDefault="007D4EC3" w:rsidP="007D4EC3">
      <w:pPr>
        <w:pStyle w:val="Zkladntext"/>
      </w:pPr>
      <w:r>
        <w:t>V </w:t>
      </w:r>
      <w:proofErr w:type="gramStart"/>
      <w:r>
        <w:t>Boharyni  dne</w:t>
      </w:r>
      <w:proofErr w:type="gramEnd"/>
      <w:r>
        <w:t xml:space="preserve">        15.11. 2022</w:t>
      </w:r>
    </w:p>
    <w:p w:rsidR="007D4EC3" w:rsidRDefault="007D4EC3" w:rsidP="007D4EC3">
      <w:pPr>
        <w:pStyle w:val="Zkladntext"/>
      </w:pPr>
    </w:p>
    <w:p w:rsidR="007D4EC3" w:rsidRDefault="007D4EC3" w:rsidP="007D4EC3">
      <w:pPr>
        <w:pStyle w:val="Zkladntext"/>
      </w:pPr>
    </w:p>
    <w:p w:rsidR="007D4EC3" w:rsidRDefault="007D4EC3" w:rsidP="007D4EC3">
      <w:pPr>
        <w:pStyle w:val="Zkladntext"/>
      </w:pPr>
      <w:proofErr w:type="gramStart"/>
      <w:r>
        <w:t>Zapisovatel :</w:t>
      </w:r>
      <w:proofErr w:type="gramEnd"/>
      <w:r>
        <w:t xml:space="preserve"> ………….. …………………………………………...</w:t>
      </w:r>
    </w:p>
    <w:p w:rsidR="007D4EC3" w:rsidRDefault="007D4EC3" w:rsidP="007D4EC3">
      <w:pPr>
        <w:pStyle w:val="Zkladntext"/>
      </w:pPr>
    </w:p>
    <w:p w:rsidR="007D4EC3" w:rsidRDefault="007D4EC3" w:rsidP="007D4EC3">
      <w:pPr>
        <w:pStyle w:val="Zkladntext"/>
      </w:pPr>
    </w:p>
    <w:p w:rsidR="007D4EC3" w:rsidRDefault="007D4EC3" w:rsidP="007D4EC3">
      <w:pPr>
        <w:pStyle w:val="Zkladntext"/>
      </w:pPr>
      <w:r>
        <w:t xml:space="preserve">Starostka </w:t>
      </w:r>
      <w:proofErr w:type="gramStart"/>
      <w:r>
        <w:t>obce :</w:t>
      </w:r>
      <w:proofErr w:type="gramEnd"/>
      <w:r>
        <w:t xml:space="preserve">  ………… ………………………………………..</w:t>
      </w:r>
    </w:p>
    <w:p w:rsidR="007D4EC3" w:rsidRDefault="007D4EC3" w:rsidP="007D4EC3">
      <w:pPr>
        <w:jc w:val="both"/>
      </w:pPr>
    </w:p>
    <w:p w:rsidR="007D4EC3" w:rsidRDefault="007D4EC3" w:rsidP="007D4EC3">
      <w:pPr>
        <w:jc w:val="both"/>
      </w:pPr>
    </w:p>
    <w:p w:rsidR="007D4EC3" w:rsidRDefault="007D4EC3" w:rsidP="007D4EC3">
      <w:pPr>
        <w:jc w:val="both"/>
      </w:pPr>
      <w:r>
        <w:t xml:space="preserve">Ověřovatelé </w:t>
      </w:r>
      <w:proofErr w:type="gramStart"/>
      <w:r>
        <w:t>zápisu :</w:t>
      </w:r>
      <w:proofErr w:type="gramEnd"/>
      <w:r>
        <w:t xml:space="preserve">    …………..…………………………………</w:t>
      </w:r>
    </w:p>
    <w:p w:rsidR="007D4EC3" w:rsidRDefault="007D4EC3" w:rsidP="007D4EC3">
      <w:pPr>
        <w:pStyle w:val="Seznam"/>
        <w:ind w:left="0" w:firstLine="0"/>
        <w:jc w:val="both"/>
      </w:pPr>
    </w:p>
    <w:p w:rsidR="007D4EC3" w:rsidRDefault="007D4EC3" w:rsidP="007D4EC3">
      <w:pPr>
        <w:jc w:val="both"/>
        <w:rPr>
          <w:b/>
          <w:bCs/>
          <w:i/>
          <w:iCs/>
        </w:rPr>
      </w:pPr>
    </w:p>
    <w:p w:rsidR="007D4EC3" w:rsidRDefault="007D4EC3"/>
    <w:sectPr w:rsidR="007D4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491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C3"/>
    <w:rsid w:val="007D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AAA05-A188-4516-AB36-F49D0D6A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EC3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D4EC3"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4EC3"/>
    <w:pPr>
      <w:keepNext/>
      <w:numPr>
        <w:ilvl w:val="1"/>
        <w:numId w:val="1"/>
      </w:numPr>
      <w:jc w:val="center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D4EC3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D4EC3"/>
    <w:pPr>
      <w:keepNext/>
      <w:numPr>
        <w:ilvl w:val="3"/>
        <w:numId w:val="1"/>
      </w:numPr>
      <w:outlineLvl w:val="3"/>
    </w:pPr>
    <w:rPr>
      <w:i/>
      <w:i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D4EC3"/>
    <w:pPr>
      <w:keepNext/>
      <w:numPr>
        <w:ilvl w:val="4"/>
        <w:numId w:val="1"/>
      </w:numPr>
      <w:jc w:val="both"/>
      <w:outlineLvl w:val="4"/>
    </w:pPr>
    <w:rPr>
      <w:b/>
      <w:bCs/>
      <w:sz w:val="32"/>
      <w:szCs w:val="3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D4EC3"/>
    <w:pPr>
      <w:keepNext/>
      <w:numPr>
        <w:ilvl w:val="5"/>
        <w:numId w:val="1"/>
      </w:numPr>
      <w:jc w:val="center"/>
      <w:outlineLvl w:val="5"/>
    </w:pPr>
    <w:rPr>
      <w:b/>
      <w:bCs/>
      <w:sz w:val="32"/>
      <w:szCs w:val="3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D4EC3"/>
    <w:pPr>
      <w:keepNext/>
      <w:numPr>
        <w:ilvl w:val="6"/>
        <w:numId w:val="1"/>
      </w:numPr>
      <w:jc w:val="center"/>
      <w:outlineLvl w:val="6"/>
    </w:pPr>
    <w:rPr>
      <w:b/>
      <w:bCs/>
      <w:sz w:val="28"/>
      <w:szCs w:val="2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D4EC3"/>
    <w:pPr>
      <w:keepNext/>
      <w:numPr>
        <w:ilvl w:val="7"/>
        <w:numId w:val="1"/>
      </w:numPr>
      <w:jc w:val="center"/>
      <w:outlineLvl w:val="7"/>
    </w:pPr>
    <w:rPr>
      <w:b/>
      <w:bCs/>
      <w:sz w:val="28"/>
      <w:szCs w:val="28"/>
      <w:u w:val="singl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D4EC3"/>
    <w:pPr>
      <w:keepNext/>
      <w:numPr>
        <w:ilvl w:val="8"/>
        <w:numId w:val="1"/>
      </w:numPr>
      <w:jc w:val="center"/>
      <w:outlineLvl w:val="8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D4E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7D4EC3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7D4E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semiHidden/>
    <w:rsid w:val="007D4EC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semiHidden/>
    <w:rsid w:val="007D4EC3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Nadpis6Char">
    <w:name w:val="Nadpis 6 Char"/>
    <w:basedOn w:val="Standardnpsmoodstavce"/>
    <w:link w:val="Nadpis6"/>
    <w:semiHidden/>
    <w:rsid w:val="007D4EC3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Nadpis7Char">
    <w:name w:val="Nadpis 7 Char"/>
    <w:basedOn w:val="Standardnpsmoodstavce"/>
    <w:link w:val="Nadpis7"/>
    <w:semiHidden/>
    <w:rsid w:val="007D4EC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8Char">
    <w:name w:val="Nadpis 8 Char"/>
    <w:basedOn w:val="Standardnpsmoodstavce"/>
    <w:link w:val="Nadpis8"/>
    <w:semiHidden/>
    <w:rsid w:val="007D4EC3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character" w:customStyle="1" w:styleId="Nadpis9Char">
    <w:name w:val="Nadpis 9 Char"/>
    <w:basedOn w:val="Standardnpsmoodstavce"/>
    <w:link w:val="Nadpis9"/>
    <w:semiHidden/>
    <w:rsid w:val="007D4EC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Seznam">
    <w:name w:val="List"/>
    <w:basedOn w:val="Normln"/>
    <w:semiHidden/>
    <w:unhideWhenUsed/>
    <w:rsid w:val="007D4EC3"/>
    <w:pPr>
      <w:ind w:left="283" w:hanging="283"/>
    </w:pPr>
  </w:style>
  <w:style w:type="paragraph" w:styleId="Zkladntext">
    <w:name w:val="Body Text"/>
    <w:basedOn w:val="Normln"/>
    <w:link w:val="ZkladntextChar"/>
    <w:semiHidden/>
    <w:unhideWhenUsed/>
    <w:rsid w:val="007D4EC3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7D4E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okraovnseznamu1">
    <w:name w:val="Pokračování seznamu1"/>
    <w:basedOn w:val="Normln"/>
    <w:rsid w:val="007D4EC3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2022-11-21T18:26:00Z</dcterms:created>
  <dcterms:modified xsi:type="dcterms:W3CDTF">2022-11-21T18:26:00Z</dcterms:modified>
</cp:coreProperties>
</file>